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325" w:rsidRPr="00E91325" w:rsidRDefault="00E91325" w:rsidP="00E91325">
      <w:pPr>
        <w:rPr>
          <w:rFonts w:ascii="Times New Roman" w:hAnsi="Times New Roman" w:cs="Times New Roman"/>
          <w:b/>
          <w:sz w:val="28"/>
          <w:szCs w:val="28"/>
        </w:rPr>
      </w:pPr>
      <w:r w:rsidRPr="00E91325">
        <w:rPr>
          <w:rFonts w:ascii="Times New Roman" w:hAnsi="Times New Roman" w:cs="Times New Roman"/>
          <w:b/>
          <w:sz w:val="28"/>
          <w:szCs w:val="28"/>
        </w:rPr>
        <w:t>Как подготовиться к ЕГЭ в кратчайшие сроки</w:t>
      </w:r>
    </w:p>
    <w:p w:rsidR="00E91325" w:rsidRPr="00E91325" w:rsidRDefault="00E91325" w:rsidP="00E91325">
      <w:pPr>
        <w:rPr>
          <w:rFonts w:ascii="Times New Roman" w:hAnsi="Times New Roman" w:cs="Times New Roman"/>
          <w:sz w:val="28"/>
          <w:szCs w:val="28"/>
        </w:rPr>
      </w:pPr>
      <w:r w:rsidRPr="00E91325">
        <w:rPr>
          <w:rFonts w:ascii="Times New Roman" w:hAnsi="Times New Roman" w:cs="Times New Roman"/>
          <w:sz w:val="28"/>
          <w:szCs w:val="28"/>
        </w:rPr>
        <w:t xml:space="preserve">За несколько недель до начала экзаменов впору еще раз повторить материал — выявить пробелы и восполнить их. Очевидно, что за это время прочитать и запомнить весь учебник наизусть даже по одному предмету невозможно. </w:t>
      </w:r>
      <w:r>
        <w:rPr>
          <w:rFonts w:ascii="Times New Roman" w:hAnsi="Times New Roman" w:cs="Times New Roman"/>
          <w:sz w:val="28"/>
          <w:szCs w:val="28"/>
        </w:rPr>
        <w:t>Воспользуйтесь  п</w:t>
      </w:r>
      <w:r w:rsidRPr="00E91325">
        <w:rPr>
          <w:rFonts w:ascii="Times New Roman" w:hAnsi="Times New Roman" w:cs="Times New Roman"/>
          <w:sz w:val="28"/>
          <w:szCs w:val="28"/>
        </w:rPr>
        <w:t>равило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Pr="00E91325">
        <w:rPr>
          <w:rFonts w:ascii="Times New Roman" w:hAnsi="Times New Roman" w:cs="Times New Roman"/>
          <w:sz w:val="28"/>
          <w:szCs w:val="28"/>
        </w:rPr>
        <w:t xml:space="preserve"> трех карандашей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1325" w:rsidRPr="00E91325" w:rsidRDefault="00E91325" w:rsidP="00E91325">
      <w:pPr>
        <w:rPr>
          <w:rFonts w:ascii="Times New Roman" w:hAnsi="Times New Roman" w:cs="Times New Roman"/>
          <w:sz w:val="28"/>
          <w:szCs w:val="28"/>
        </w:rPr>
      </w:pPr>
      <w:r w:rsidRPr="00E91325">
        <w:rPr>
          <w:rFonts w:ascii="Times New Roman" w:hAnsi="Times New Roman" w:cs="Times New Roman"/>
          <w:sz w:val="28"/>
          <w:szCs w:val="28"/>
        </w:rPr>
        <w:t xml:space="preserve">Надо взять три цветных карандаша и попробовать без помощи учебников и шпаргалок </w:t>
      </w:r>
      <w:proofErr w:type="spellStart"/>
      <w:r w:rsidRPr="00E91325">
        <w:rPr>
          <w:rFonts w:ascii="Times New Roman" w:hAnsi="Times New Roman" w:cs="Times New Roman"/>
          <w:sz w:val="28"/>
          <w:szCs w:val="28"/>
        </w:rPr>
        <w:t>прорешать</w:t>
      </w:r>
      <w:proofErr w:type="spellEnd"/>
      <w:r w:rsidRPr="00E913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задания </w:t>
      </w:r>
      <w:r w:rsidRPr="00E91325">
        <w:rPr>
          <w:rFonts w:ascii="Times New Roman" w:hAnsi="Times New Roman" w:cs="Times New Roman"/>
          <w:sz w:val="28"/>
          <w:szCs w:val="28"/>
        </w:rPr>
        <w:t xml:space="preserve"> контрольно-измерительных материалов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1325" w:rsidRPr="00E91325" w:rsidRDefault="00E91325" w:rsidP="00E91325">
      <w:pPr>
        <w:rPr>
          <w:rFonts w:ascii="Times New Roman" w:hAnsi="Times New Roman" w:cs="Times New Roman"/>
          <w:sz w:val="28"/>
          <w:szCs w:val="28"/>
        </w:rPr>
      </w:pPr>
      <w:r w:rsidRPr="00E91325">
        <w:rPr>
          <w:rFonts w:ascii="Times New Roman" w:hAnsi="Times New Roman" w:cs="Times New Roman"/>
          <w:sz w:val="28"/>
          <w:szCs w:val="28"/>
        </w:rPr>
        <w:t>Карандашом одного цвета, например синим, следует отмечать вопросы, ответы на которые вы знаете. Вторым цветом, например зеленым, — вопросы, на которые вы можете ответить с трудом и не уверены, что ответы верные. И третьим цветом, красным, — вопросы, ответов на которые вы не знаете вовсе.</w:t>
      </w:r>
    </w:p>
    <w:p w:rsidR="00E91325" w:rsidRPr="00E91325" w:rsidRDefault="00E91325" w:rsidP="00E91325">
      <w:pPr>
        <w:rPr>
          <w:rFonts w:ascii="Times New Roman" w:hAnsi="Times New Roman" w:cs="Times New Roman"/>
          <w:sz w:val="28"/>
          <w:szCs w:val="28"/>
        </w:rPr>
      </w:pPr>
      <w:r w:rsidRPr="00E91325">
        <w:rPr>
          <w:rFonts w:ascii="Times New Roman" w:hAnsi="Times New Roman" w:cs="Times New Roman"/>
          <w:sz w:val="28"/>
          <w:szCs w:val="28"/>
        </w:rPr>
        <w:t>По соотношению цветов будет очевидно состояние подготовки к экзамену, а также выявлены слабые места. После этого можно приступать к повторению. Начинать надо с вопросов, которые отмечены третьим цветом. Следует найти в учебнике тему того вопроса, с которым возникли сложности, и вновь изучить ее. И таким образом проработать все «красные» темы. После этого уж точно минимальный «порог» вы переползете, а следовательно, сертификат получите.</w:t>
      </w:r>
    </w:p>
    <w:p w:rsidR="00E91325" w:rsidRPr="00E91325" w:rsidRDefault="00E91325" w:rsidP="00E91325">
      <w:pPr>
        <w:rPr>
          <w:rFonts w:ascii="Times New Roman" w:hAnsi="Times New Roman" w:cs="Times New Roman"/>
          <w:sz w:val="28"/>
          <w:szCs w:val="28"/>
        </w:rPr>
      </w:pPr>
      <w:r w:rsidRPr="00E91325">
        <w:rPr>
          <w:rFonts w:ascii="Times New Roman" w:hAnsi="Times New Roman" w:cs="Times New Roman"/>
          <w:sz w:val="28"/>
          <w:szCs w:val="28"/>
        </w:rPr>
        <w:t>Далее следует взяться за вопросы, ответы на которые вы знаете слабо, и действовать по той же схеме. В оставшееся время повторите вопросы, которые знаете хорошо. Не бойтесь повторять материал не по порядку.</w:t>
      </w:r>
    </w:p>
    <w:p w:rsidR="00E91325" w:rsidRPr="00E91325" w:rsidRDefault="00E91325" w:rsidP="00E91325">
      <w:pPr>
        <w:rPr>
          <w:rFonts w:ascii="Times New Roman" w:hAnsi="Times New Roman" w:cs="Times New Roman"/>
          <w:sz w:val="28"/>
          <w:szCs w:val="28"/>
        </w:rPr>
      </w:pPr>
      <w:r w:rsidRPr="00E91325">
        <w:rPr>
          <w:rFonts w:ascii="Times New Roman" w:hAnsi="Times New Roman" w:cs="Times New Roman"/>
          <w:sz w:val="28"/>
          <w:szCs w:val="28"/>
        </w:rPr>
        <w:t xml:space="preserve">Не рвитесь сразу осваивать часть C, особенно если данный предмет не является профильным. К части С следует переходить только в том случае, если хорошо решаете </w:t>
      </w:r>
      <w:r>
        <w:rPr>
          <w:rFonts w:ascii="Times New Roman" w:hAnsi="Times New Roman" w:cs="Times New Roman"/>
          <w:sz w:val="28"/>
          <w:szCs w:val="28"/>
        </w:rPr>
        <w:t xml:space="preserve">тестовые вопросы, </w:t>
      </w:r>
      <w:r w:rsidRPr="00E91325">
        <w:rPr>
          <w:rFonts w:ascii="Times New Roman" w:hAnsi="Times New Roman" w:cs="Times New Roman"/>
          <w:sz w:val="28"/>
          <w:szCs w:val="28"/>
        </w:rPr>
        <w:t xml:space="preserve"> а также более половины задач </w:t>
      </w:r>
      <w:r>
        <w:rPr>
          <w:rFonts w:ascii="Times New Roman" w:hAnsi="Times New Roman" w:cs="Times New Roman"/>
          <w:sz w:val="28"/>
          <w:szCs w:val="28"/>
        </w:rPr>
        <w:t>на соотнесение</w:t>
      </w:r>
      <w:r w:rsidRPr="00E91325">
        <w:rPr>
          <w:rFonts w:ascii="Times New Roman" w:hAnsi="Times New Roman" w:cs="Times New Roman"/>
          <w:sz w:val="28"/>
          <w:szCs w:val="28"/>
        </w:rPr>
        <w:t>. Если же чувствуете, что с более простыми примерами у вас пока трудности, лучше остановитесь на них. ЕГЭ дает выбор, какие задачи решать, так как заданий много.</w:t>
      </w:r>
    </w:p>
    <w:p w:rsidR="00E91325" w:rsidRDefault="00E91325" w:rsidP="00E91325">
      <w:pPr>
        <w:rPr>
          <w:rFonts w:ascii="Times New Roman" w:hAnsi="Times New Roman" w:cs="Times New Roman"/>
          <w:sz w:val="28"/>
          <w:szCs w:val="28"/>
        </w:rPr>
      </w:pPr>
    </w:p>
    <w:p w:rsidR="00E91325" w:rsidRDefault="00E91325" w:rsidP="00E91325">
      <w:pPr>
        <w:rPr>
          <w:rFonts w:ascii="Times New Roman" w:hAnsi="Times New Roman" w:cs="Times New Roman"/>
          <w:sz w:val="28"/>
          <w:szCs w:val="28"/>
        </w:rPr>
      </w:pPr>
    </w:p>
    <w:p w:rsidR="00E91325" w:rsidRDefault="00E91325" w:rsidP="00E91325">
      <w:pPr>
        <w:rPr>
          <w:rFonts w:ascii="Times New Roman" w:hAnsi="Times New Roman" w:cs="Times New Roman"/>
          <w:sz w:val="28"/>
          <w:szCs w:val="28"/>
        </w:rPr>
      </w:pPr>
    </w:p>
    <w:p w:rsidR="00E91325" w:rsidRDefault="00E91325" w:rsidP="00E91325">
      <w:pPr>
        <w:rPr>
          <w:rFonts w:ascii="Times New Roman" w:hAnsi="Times New Roman" w:cs="Times New Roman"/>
          <w:sz w:val="28"/>
          <w:szCs w:val="28"/>
        </w:rPr>
      </w:pPr>
    </w:p>
    <w:p w:rsidR="00E91325" w:rsidRDefault="00E91325" w:rsidP="00E91325">
      <w:pPr>
        <w:rPr>
          <w:rFonts w:ascii="Times New Roman" w:hAnsi="Times New Roman" w:cs="Times New Roman"/>
          <w:sz w:val="28"/>
          <w:szCs w:val="28"/>
        </w:rPr>
      </w:pPr>
    </w:p>
    <w:p w:rsidR="00E91325" w:rsidRPr="00E91325" w:rsidRDefault="00E91325" w:rsidP="00E91325">
      <w:pPr>
        <w:rPr>
          <w:rFonts w:ascii="Times New Roman" w:hAnsi="Times New Roman" w:cs="Times New Roman"/>
          <w:sz w:val="28"/>
          <w:szCs w:val="28"/>
        </w:rPr>
      </w:pPr>
    </w:p>
    <w:p w:rsidR="00E91325" w:rsidRPr="00E91325" w:rsidRDefault="00E91325" w:rsidP="00E91325">
      <w:pPr>
        <w:rPr>
          <w:rFonts w:ascii="Times New Roman" w:hAnsi="Times New Roman" w:cs="Times New Roman"/>
          <w:b/>
          <w:sz w:val="28"/>
          <w:szCs w:val="28"/>
        </w:rPr>
      </w:pPr>
      <w:r w:rsidRPr="00E91325">
        <w:rPr>
          <w:rFonts w:ascii="Times New Roman" w:hAnsi="Times New Roman" w:cs="Times New Roman"/>
          <w:sz w:val="28"/>
          <w:szCs w:val="28"/>
        </w:rPr>
        <w:t xml:space="preserve"> </w:t>
      </w:r>
      <w:r w:rsidRPr="00E91325">
        <w:rPr>
          <w:rFonts w:ascii="Times New Roman" w:hAnsi="Times New Roman" w:cs="Times New Roman"/>
          <w:b/>
          <w:sz w:val="28"/>
          <w:szCs w:val="28"/>
        </w:rPr>
        <w:t>Как организовать день</w:t>
      </w:r>
    </w:p>
    <w:p w:rsidR="00E91325" w:rsidRPr="00E91325" w:rsidRDefault="00E91325" w:rsidP="00E91325">
      <w:pPr>
        <w:rPr>
          <w:rFonts w:ascii="Times New Roman" w:hAnsi="Times New Roman" w:cs="Times New Roman"/>
          <w:sz w:val="28"/>
          <w:szCs w:val="28"/>
        </w:rPr>
      </w:pPr>
      <w:r w:rsidRPr="00E91325">
        <w:rPr>
          <w:rFonts w:ascii="Times New Roman" w:hAnsi="Times New Roman" w:cs="Times New Roman"/>
          <w:sz w:val="28"/>
          <w:szCs w:val="28"/>
        </w:rPr>
        <w:t>Чтобы за оставшиеся два месяца проработать все проблемные вопросы, важно составить план работы на каждый день. Необходимо распределить число вопросов по оставшимся до экзамена дням и четко следовать плану.</w:t>
      </w:r>
    </w:p>
    <w:p w:rsidR="00E91325" w:rsidRPr="00E91325" w:rsidRDefault="00E91325" w:rsidP="00E91325">
      <w:pPr>
        <w:rPr>
          <w:rFonts w:ascii="Times New Roman" w:hAnsi="Times New Roman" w:cs="Times New Roman"/>
          <w:sz w:val="28"/>
          <w:szCs w:val="28"/>
        </w:rPr>
      </w:pPr>
      <w:r w:rsidRPr="00E91325">
        <w:rPr>
          <w:rFonts w:ascii="Times New Roman" w:hAnsi="Times New Roman" w:cs="Times New Roman"/>
          <w:sz w:val="28"/>
          <w:szCs w:val="28"/>
        </w:rPr>
        <w:t>Работу следует чередовать с отдыхом. По мнению специалистов, оптимальный вариант — 40 минут занятий, 10 минут — перерыв. При изучении того или иного вопроса полезно структурировать материал — например, составлять планы и схемы. В конце каждого дня подготовки следует проверить, как вы усвоили материал, и повторить его с помощью краткого плана.</w:t>
      </w:r>
    </w:p>
    <w:p w:rsidR="00E91325" w:rsidRPr="00E91325" w:rsidRDefault="00E91325" w:rsidP="00E91325">
      <w:pPr>
        <w:rPr>
          <w:rFonts w:ascii="Times New Roman" w:hAnsi="Times New Roman" w:cs="Times New Roman"/>
          <w:sz w:val="28"/>
          <w:szCs w:val="28"/>
        </w:rPr>
      </w:pPr>
      <w:r w:rsidRPr="00E91325">
        <w:rPr>
          <w:rFonts w:ascii="Times New Roman" w:hAnsi="Times New Roman" w:cs="Times New Roman"/>
          <w:sz w:val="28"/>
          <w:szCs w:val="28"/>
        </w:rPr>
        <w:t>Отработав часть «красных» вопросов, не забывайте один-три раза в неделю повторять их. Уделить этому можно 20–30 минут в начале каждого дня (в качестве разминки). Повторение можно внести в график работы, так как это важный этап подготовки. Ведь чтобы правильно решить большое количество заданий, необходима отработанная техника решений, или так называемая набитая рука. Выпускники прошлого года в основном прокалывались на мелочах.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695F" w:rsidRPr="00E91325" w:rsidRDefault="00AB695F" w:rsidP="00E91325">
      <w:pPr>
        <w:rPr>
          <w:rFonts w:ascii="Times New Roman" w:hAnsi="Times New Roman" w:cs="Times New Roman"/>
          <w:sz w:val="28"/>
          <w:szCs w:val="28"/>
        </w:rPr>
      </w:pPr>
    </w:p>
    <w:sectPr w:rsidR="00AB695F" w:rsidRPr="00E91325" w:rsidSect="00AB6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/>
  <w:defaultTabStop w:val="708"/>
  <w:characterSpacingControl w:val="doNotCompress"/>
  <w:compat/>
  <w:rsids>
    <w:rsidRoot w:val="00E91325"/>
    <w:rsid w:val="000B49EB"/>
    <w:rsid w:val="002D3A0B"/>
    <w:rsid w:val="00365707"/>
    <w:rsid w:val="006708E2"/>
    <w:rsid w:val="00891D79"/>
    <w:rsid w:val="00A91334"/>
    <w:rsid w:val="00AB695F"/>
    <w:rsid w:val="00C07CAF"/>
    <w:rsid w:val="00E91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413</Words>
  <Characters>2356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2</cp:revision>
  <dcterms:created xsi:type="dcterms:W3CDTF">2015-02-01T06:55:00Z</dcterms:created>
  <dcterms:modified xsi:type="dcterms:W3CDTF">2015-02-01T07:00:00Z</dcterms:modified>
</cp:coreProperties>
</file>